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8A7E50" w:rsidP="006E59CD">
      <w:pPr>
        <w:ind w:firstLine="0"/>
      </w:pPr>
      <w:r>
        <w:t>Scattered flock 2 24 21</w:t>
      </w:r>
      <w:r w:rsidR="006E59CD">
        <w:t xml:space="preserve"> the unbelief that hinders God</w:t>
      </w:r>
      <w:bookmarkStart w:id="0" w:name="_GoBack"/>
      <w:bookmarkEnd w:id="0"/>
    </w:p>
    <w:p w:rsidR="008A7E50" w:rsidRDefault="008A7E50"/>
    <w:p w:rsidR="008A7E50" w:rsidRPr="006E59CD" w:rsidRDefault="008A7E50" w:rsidP="008A7E50">
      <w:pPr>
        <w:pStyle w:val="NoSpacing"/>
        <w:ind w:firstLine="0"/>
        <w:rPr>
          <w:b/>
        </w:rPr>
      </w:pPr>
      <w:r w:rsidRPr="006E59CD">
        <w:rPr>
          <w:b/>
        </w:rPr>
        <w:t>Bible verses: Mt. 13:53-58</w:t>
      </w:r>
    </w:p>
    <w:p w:rsidR="008A7E50" w:rsidRDefault="008A7E50" w:rsidP="008A7E50">
      <w:pPr>
        <w:pStyle w:val="NoSpacing"/>
        <w:ind w:firstLine="0"/>
      </w:pPr>
      <w:r>
        <w:rPr>
          <w:rStyle w:val="text"/>
          <w:vertAlign w:val="superscript"/>
        </w:rPr>
        <w:t>54 </w:t>
      </w:r>
      <w:r>
        <w:rPr>
          <w:rStyle w:val="text"/>
        </w:rPr>
        <w:t xml:space="preserve">When Jesus arrived in his hometown </w:t>
      </w:r>
      <w:r>
        <w:rPr>
          <w:rStyle w:val="text"/>
          <w:i/>
          <w:iCs/>
        </w:rPr>
        <w:t>of Nazareth</w:t>
      </w:r>
      <w:r>
        <w:rPr>
          <w:rStyle w:val="text"/>
        </w:rPr>
        <w:t xml:space="preserve">, he began teaching the people in the synagogue. Everyone was dazed, overwhelmed with astonishment over the depth of revelation they were hearing. They said to one another, “Where did this man get such great wisdom and miraculous powers? </w:t>
      </w:r>
      <w:r>
        <w:rPr>
          <w:rStyle w:val="text"/>
          <w:vertAlign w:val="superscript"/>
        </w:rPr>
        <w:t>55 </w:t>
      </w:r>
      <w:r>
        <w:rPr>
          <w:rStyle w:val="text"/>
        </w:rPr>
        <w:t>Isn’t he just the wood-worker’s son</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"https://www.biblegateway.com/passage/?search=Mt.+13%3A53-58&amp;version=TPT" \l "fen-TPT-5068b" \o "See footnote b" </w:instrText>
      </w:r>
      <w:r>
        <w:rPr>
          <w:rStyle w:val="text"/>
          <w:vertAlign w:val="superscript"/>
        </w:rPr>
        <w:fldChar w:fldCharType="separate"/>
      </w:r>
      <w:r>
        <w:rPr>
          <w:rStyle w:val="Hyperlink"/>
          <w:vertAlign w:val="superscript"/>
        </w:rPr>
        <w:t>b</w:t>
      </w:r>
      <w:r>
        <w:rPr>
          <w:rStyle w:val="text"/>
          <w:vertAlign w:val="superscript"/>
        </w:rPr>
        <w:fldChar w:fldCharType="end"/>
      </w:r>
      <w:r>
        <w:rPr>
          <w:rStyle w:val="text"/>
          <w:vertAlign w:val="superscript"/>
        </w:rPr>
        <w:t>]</w:t>
      </w:r>
      <w:r>
        <w:rPr>
          <w:rStyle w:val="text"/>
        </w:rPr>
        <w:t xml:space="preserve"> Isn’t his mother named Mary, and his four brothers Jacob,</w:t>
      </w:r>
      <w:r>
        <w:rPr>
          <w:rStyle w:val="text"/>
          <w:vertAlign w:val="superscript"/>
        </w:rPr>
        <w:t>[</w:t>
      </w:r>
      <w:hyperlink r:id="rId4" w:anchor="fen-TPT-5068c" w:tooltip="See footnote c" w:history="1">
        <w:r>
          <w:rPr>
            <w:rStyle w:val="Hyperlink"/>
            <w:vertAlign w:val="superscript"/>
          </w:rPr>
          <w:t>c</w:t>
        </w:r>
      </w:hyperlink>
      <w:r>
        <w:rPr>
          <w:rStyle w:val="text"/>
          <w:vertAlign w:val="superscript"/>
        </w:rPr>
        <w:t>]</w:t>
      </w:r>
      <w:r>
        <w:rPr>
          <w:rStyle w:val="text"/>
        </w:rPr>
        <w:t xml:space="preserve"> Joseph, Simon, and Judah? </w:t>
      </w:r>
      <w:r>
        <w:rPr>
          <w:rStyle w:val="text"/>
          <w:vertAlign w:val="superscript"/>
        </w:rPr>
        <w:t>56 </w:t>
      </w:r>
      <w:r>
        <w:rPr>
          <w:rStyle w:val="text"/>
        </w:rPr>
        <w:t>And don’t his sisters all live here in Nazareth? How did he get all this revelation and power?”</w:t>
      </w:r>
      <w:r>
        <w:rPr>
          <w:rStyle w:val="text"/>
          <w:vertAlign w:val="superscript"/>
        </w:rPr>
        <w:t>[</w:t>
      </w:r>
      <w:hyperlink r:id="rId5" w:anchor="fen-TPT-5069d" w:tooltip="See footnote d" w:history="1">
        <w:r>
          <w:rPr>
            <w:rStyle w:val="Hyperlink"/>
            <w:vertAlign w:val="superscript"/>
          </w:rPr>
          <w:t>d</w:t>
        </w:r>
      </w:hyperlink>
      <w:r>
        <w:rPr>
          <w:rStyle w:val="text"/>
          <w:vertAlign w:val="superscript"/>
        </w:rPr>
        <w:t>]</w:t>
      </w:r>
      <w:r>
        <w:rPr>
          <w:rStyle w:val="text"/>
        </w:rPr>
        <w:t xml:space="preserve"> </w:t>
      </w:r>
      <w:r>
        <w:rPr>
          <w:rStyle w:val="text"/>
          <w:vertAlign w:val="superscript"/>
        </w:rPr>
        <w:t>57 </w:t>
      </w:r>
      <w:r>
        <w:rPr>
          <w:rStyle w:val="text"/>
        </w:rPr>
        <w:t>And the people became offended and began to turn against him</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"https://www.biblegateway.com/passage/?search=Mt.+13%3A53-58&amp;version=TPT" \l "fen-TPT-5070e" \o "See footnote e" </w:instrText>
      </w:r>
      <w:r>
        <w:rPr>
          <w:rStyle w:val="text"/>
          <w:vertAlign w:val="superscript"/>
        </w:rPr>
        <w:fldChar w:fldCharType="separate"/>
      </w:r>
      <w:r>
        <w:rPr>
          <w:rStyle w:val="Hyperlink"/>
          <w:vertAlign w:val="superscript"/>
        </w:rPr>
        <w:t>e</w:t>
      </w:r>
      <w:r>
        <w:rPr>
          <w:rStyle w:val="text"/>
          <w:vertAlign w:val="superscript"/>
        </w:rPr>
        <w:fldChar w:fldCharType="end"/>
      </w:r>
      <w:r>
        <w:rPr>
          <w:rStyle w:val="text"/>
          <w:vertAlign w:val="superscript"/>
        </w:rPr>
        <w:t>]</w:t>
      </w:r>
    </w:p>
    <w:p w:rsidR="008A7E50" w:rsidRDefault="008A7E50" w:rsidP="008A7E50">
      <w:pPr>
        <w:pStyle w:val="NoSpacing"/>
        <w:ind w:firstLine="0"/>
        <w:rPr>
          <w:rStyle w:val="text"/>
        </w:rPr>
      </w:pPr>
      <w:r>
        <w:rPr>
          <w:rStyle w:val="text"/>
        </w:rPr>
        <w:t xml:space="preserve">Jesus said, </w:t>
      </w:r>
      <w:r>
        <w:rPr>
          <w:rStyle w:val="woj"/>
        </w:rPr>
        <w:t>“There’s only one place a prophet isn’t honored—his own hometown!”</w:t>
      </w:r>
      <w:r>
        <w:rPr>
          <w:rStyle w:val="text"/>
        </w:rPr>
        <w:t xml:space="preserve"> </w:t>
      </w:r>
      <w:r>
        <w:rPr>
          <w:rStyle w:val="text"/>
          <w:vertAlign w:val="superscript"/>
        </w:rPr>
        <w:t>58 </w:t>
      </w:r>
      <w:r>
        <w:rPr>
          <w:rStyle w:val="text"/>
        </w:rPr>
        <w:t xml:space="preserve">And their great unbelief kept him from doing any mighty miracles </w:t>
      </w:r>
      <w:r>
        <w:rPr>
          <w:rStyle w:val="text"/>
          <w:i/>
          <w:iCs/>
        </w:rPr>
        <w:t>in Nazareth</w:t>
      </w:r>
      <w:r>
        <w:rPr>
          <w:rStyle w:val="text"/>
        </w:rPr>
        <w:t>.</w:t>
      </w:r>
      <w:r>
        <w:rPr>
          <w:rStyle w:val="text"/>
        </w:rPr>
        <w:t xml:space="preserve"> (Passion)</w:t>
      </w:r>
    </w:p>
    <w:p w:rsidR="008A7E50" w:rsidRDefault="008A7E50" w:rsidP="008A7E50">
      <w:pPr>
        <w:pStyle w:val="NoSpacing"/>
        <w:ind w:firstLine="0"/>
        <w:rPr>
          <w:rStyle w:val="text"/>
        </w:rPr>
      </w:pPr>
    </w:p>
    <w:p w:rsidR="008A7E50" w:rsidRPr="006E59CD" w:rsidRDefault="008A7E50" w:rsidP="008A7E50">
      <w:pPr>
        <w:pStyle w:val="NoSpacing"/>
        <w:ind w:firstLine="0"/>
        <w:rPr>
          <w:rStyle w:val="text"/>
          <w:b/>
        </w:rPr>
      </w:pPr>
      <w:r w:rsidRPr="006E59CD">
        <w:rPr>
          <w:rStyle w:val="text"/>
          <w:b/>
        </w:rPr>
        <w:t>Song: Search me, O God</w:t>
      </w:r>
    </w:p>
    <w:p w:rsidR="008A7E50" w:rsidRDefault="008A7E50" w:rsidP="008A7E50">
      <w:pPr>
        <w:pStyle w:val="NoSpacing"/>
        <w:ind w:firstLine="0"/>
        <w:rPr>
          <w:rStyle w:val="text"/>
        </w:rPr>
      </w:pPr>
      <w:r>
        <w:rPr>
          <w:rStyle w:val="text"/>
        </w:rPr>
        <w:t>Search me, O God and know my heart today; try me, O Savior, know my thoughts I pray.</w:t>
      </w:r>
    </w:p>
    <w:p w:rsidR="008A7E50" w:rsidRDefault="008A7E50" w:rsidP="008A7E50">
      <w:pPr>
        <w:pStyle w:val="NoSpacing"/>
        <w:ind w:firstLine="0"/>
        <w:rPr>
          <w:rStyle w:val="text"/>
        </w:rPr>
      </w:pPr>
      <w:r>
        <w:rPr>
          <w:rStyle w:val="text"/>
        </w:rPr>
        <w:t>See if there be some wicked way in me; cleanse me from every sin and set me free.</w:t>
      </w:r>
    </w:p>
    <w:p w:rsidR="008A7E50" w:rsidRDefault="008A7E50" w:rsidP="008A7E50">
      <w:pPr>
        <w:pStyle w:val="NoSpacing"/>
        <w:ind w:firstLine="0"/>
        <w:rPr>
          <w:rStyle w:val="text"/>
        </w:rPr>
      </w:pPr>
      <w:r>
        <w:rPr>
          <w:rStyle w:val="text"/>
        </w:rPr>
        <w:t>Lord, take my life and make it wholly things; fill my poor heart with thy great love divine.</w:t>
      </w:r>
    </w:p>
    <w:p w:rsidR="008A7E50" w:rsidRDefault="008A7E50" w:rsidP="008A7E50">
      <w:pPr>
        <w:pStyle w:val="NoSpacing"/>
        <w:ind w:firstLine="0"/>
        <w:rPr>
          <w:rStyle w:val="text"/>
        </w:rPr>
      </w:pPr>
      <w:r>
        <w:rPr>
          <w:rStyle w:val="text"/>
        </w:rPr>
        <w:t>Take all my will, my passion, self and pride. I now surrender, Lord, in me abide.</w:t>
      </w:r>
    </w:p>
    <w:p w:rsidR="008A7E50" w:rsidRDefault="008A7E50" w:rsidP="008A7E50">
      <w:pPr>
        <w:pStyle w:val="NoSpacing"/>
        <w:ind w:firstLine="0"/>
        <w:rPr>
          <w:rStyle w:val="text"/>
        </w:rPr>
      </w:pPr>
      <w:r>
        <w:rPr>
          <w:rStyle w:val="text"/>
        </w:rPr>
        <w:tab/>
        <w:t>(</w:t>
      </w:r>
      <w:proofErr w:type="gramStart"/>
      <w:r>
        <w:rPr>
          <w:rStyle w:val="text"/>
        </w:rPr>
        <w:t>words</w:t>
      </w:r>
      <w:proofErr w:type="gramEnd"/>
      <w:r>
        <w:rPr>
          <w:rStyle w:val="text"/>
        </w:rPr>
        <w:t>: J Edwin Orr, Music: Edward Hopkins)</w:t>
      </w:r>
    </w:p>
    <w:p w:rsidR="008A7E50" w:rsidRDefault="008A7E50" w:rsidP="008A7E50">
      <w:pPr>
        <w:pStyle w:val="NoSpacing"/>
        <w:ind w:firstLine="0"/>
        <w:rPr>
          <w:rStyle w:val="text"/>
        </w:rPr>
      </w:pPr>
    </w:p>
    <w:p w:rsidR="008A7E50" w:rsidRPr="006E59CD" w:rsidRDefault="008A7E50" w:rsidP="008A7E50">
      <w:pPr>
        <w:pStyle w:val="NoSpacing"/>
        <w:ind w:firstLine="0"/>
        <w:rPr>
          <w:rStyle w:val="text"/>
          <w:b/>
        </w:rPr>
      </w:pPr>
      <w:r w:rsidRPr="006E59CD">
        <w:rPr>
          <w:rStyle w:val="text"/>
          <w:b/>
        </w:rPr>
        <w:t>Prayer:</w:t>
      </w:r>
    </w:p>
    <w:p w:rsidR="008A7E50" w:rsidRDefault="008A7E50" w:rsidP="008A7E50">
      <w:pPr>
        <w:pStyle w:val="NoSpacing"/>
        <w:ind w:firstLine="0"/>
        <w:rPr>
          <w:rStyle w:val="text"/>
        </w:rPr>
      </w:pPr>
      <w:r>
        <w:rPr>
          <w:rStyle w:val="text"/>
        </w:rPr>
        <w:t xml:space="preserve">O Lord, the shame we bear before </w:t>
      </w:r>
      <w:proofErr w:type="gramStart"/>
      <w:r>
        <w:rPr>
          <w:rStyle w:val="text"/>
        </w:rPr>
        <w:t>You</w:t>
      </w:r>
      <w:proofErr w:type="gramEnd"/>
      <w:r>
        <w:rPr>
          <w:rStyle w:val="text"/>
        </w:rPr>
        <w:t xml:space="preserve"> when we reduce You </w:t>
      </w:r>
      <w:r w:rsidR="006E59CD">
        <w:rPr>
          <w:rStyle w:val="text"/>
        </w:rPr>
        <w:t>in</w:t>
      </w:r>
      <w:r>
        <w:rPr>
          <w:rStyle w:val="text"/>
        </w:rPr>
        <w:t xml:space="preserve"> our small thinking </w:t>
      </w:r>
      <w:r w:rsidR="006E59CD">
        <w:rPr>
          <w:rStyle w:val="text"/>
        </w:rPr>
        <w:t>to</w:t>
      </w:r>
      <w:r>
        <w:rPr>
          <w:rStyle w:val="text"/>
        </w:rPr>
        <w:t xml:space="preserve"> who </w:t>
      </w:r>
      <w:r w:rsidR="006E59CD">
        <w:rPr>
          <w:rStyle w:val="text"/>
        </w:rPr>
        <w:t>we think</w:t>
      </w:r>
      <w:r>
        <w:rPr>
          <w:rStyle w:val="text"/>
        </w:rPr>
        <w:t xml:space="preserve"> You are. Help us realize how our unbelief has kept </w:t>
      </w:r>
      <w:proofErr w:type="gramStart"/>
      <w:r>
        <w:rPr>
          <w:rStyle w:val="text"/>
        </w:rPr>
        <w:t>You</w:t>
      </w:r>
      <w:proofErr w:type="gramEnd"/>
      <w:r>
        <w:rPr>
          <w:rStyle w:val="text"/>
        </w:rPr>
        <w:t xml:space="preserve"> from doing mighty works among us.</w:t>
      </w:r>
      <w:r w:rsidR="006E59CD">
        <w:rPr>
          <w:rStyle w:val="text"/>
        </w:rPr>
        <w:t xml:space="preserve"> Cleanse us from these doubts and our lack of faith. The world needs to see </w:t>
      </w:r>
      <w:proofErr w:type="gramStart"/>
      <w:r w:rsidR="006E59CD">
        <w:rPr>
          <w:rStyle w:val="text"/>
        </w:rPr>
        <w:t>Your</w:t>
      </w:r>
      <w:proofErr w:type="gramEnd"/>
      <w:r w:rsidR="006E59CD">
        <w:rPr>
          <w:rStyle w:val="text"/>
        </w:rPr>
        <w:t xml:space="preserve"> power and glory clearly manifested in Your people. Please do this Lord. For the honor of </w:t>
      </w:r>
      <w:proofErr w:type="gramStart"/>
      <w:r w:rsidR="006E59CD">
        <w:rPr>
          <w:rStyle w:val="text"/>
        </w:rPr>
        <w:t>Your</w:t>
      </w:r>
      <w:proofErr w:type="gramEnd"/>
      <w:r w:rsidR="006E59CD">
        <w:rPr>
          <w:rStyle w:val="text"/>
        </w:rPr>
        <w:t xml:space="preserve"> name. Amen.</w:t>
      </w:r>
    </w:p>
    <w:p w:rsidR="008A7E50" w:rsidRDefault="008A7E50" w:rsidP="008A7E50">
      <w:pPr>
        <w:pStyle w:val="NoSpacing"/>
        <w:ind w:firstLine="0"/>
      </w:pPr>
    </w:p>
    <w:p w:rsidR="008A7E50" w:rsidRDefault="008A7E50"/>
    <w:sectPr w:rsidR="008A7E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E50"/>
    <w:rsid w:val="003A7A48"/>
    <w:rsid w:val="00454FA3"/>
    <w:rsid w:val="0053344B"/>
    <w:rsid w:val="006E59CD"/>
    <w:rsid w:val="007A345F"/>
    <w:rsid w:val="007D2BEB"/>
    <w:rsid w:val="008A7E50"/>
    <w:rsid w:val="00C91B33"/>
    <w:rsid w:val="00D274EA"/>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85878B-3987-466C-9107-106C98D0D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8A7E50"/>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8A7E50"/>
  </w:style>
  <w:style w:type="character" w:styleId="Hyperlink">
    <w:name w:val="Hyperlink"/>
    <w:basedOn w:val="DefaultParagraphFont"/>
    <w:uiPriority w:val="99"/>
    <w:semiHidden/>
    <w:unhideWhenUsed/>
    <w:rsid w:val="008A7E50"/>
    <w:rPr>
      <w:color w:val="0000FF"/>
      <w:u w:val="single"/>
    </w:rPr>
  </w:style>
  <w:style w:type="paragraph" w:styleId="NormalWeb">
    <w:name w:val="Normal (Web)"/>
    <w:basedOn w:val="Normal"/>
    <w:uiPriority w:val="99"/>
    <w:semiHidden/>
    <w:unhideWhenUsed/>
    <w:rsid w:val="008A7E50"/>
    <w:pPr>
      <w:spacing w:before="100" w:beforeAutospacing="1" w:after="100" w:afterAutospacing="1"/>
      <w:ind w:firstLine="0"/>
    </w:pPr>
    <w:rPr>
      <w:rFonts w:eastAsia="Times New Roman" w:cs="Times New Roman"/>
      <w:szCs w:val="24"/>
    </w:rPr>
  </w:style>
  <w:style w:type="character" w:customStyle="1" w:styleId="woj">
    <w:name w:val="woj"/>
    <w:basedOn w:val="DefaultParagraphFont"/>
    <w:rsid w:val="008A7E50"/>
  </w:style>
  <w:style w:type="paragraph" w:styleId="NoSpacing">
    <w:name w:val="No Spacing"/>
    <w:uiPriority w:val="1"/>
    <w:qFormat/>
    <w:rsid w:val="008A7E5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82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Mt.+13%3A53-58&amp;version=TPT" TargetMode="External"/><Relationship Id="rId4" Type="http://schemas.openxmlformats.org/officeDocument/2006/relationships/hyperlink" Target="https://www.biblegateway.com/passage/?search=Mt.+13%3A53-58&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2021-02-23T03:04:00Z</dcterms:created>
  <dcterms:modified xsi:type="dcterms:W3CDTF">2021-02-23T03:18:00Z</dcterms:modified>
</cp:coreProperties>
</file>